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AC27" w14:textId="77777777" w:rsidR="00157DD4" w:rsidRDefault="00157DD4" w:rsidP="00157DD4">
      <w:pPr>
        <w:pStyle w:val="Heading1"/>
        <w:jc w:val="center"/>
      </w:pPr>
      <w:r>
        <w:t>Equine Nutrition Worksheet</w:t>
      </w:r>
    </w:p>
    <w:p w14:paraId="270E083F" w14:textId="77777777" w:rsidR="00157DD4" w:rsidRDefault="00157DD4" w:rsidP="00157DD4">
      <w:r>
        <w:t>Balancing Your Horse’s Diet</w:t>
      </w:r>
    </w:p>
    <w:p w14:paraId="605F1594" w14:textId="77777777" w:rsidR="00157DD4" w:rsidRDefault="00157DD4" w:rsidP="00157DD4">
      <w:pPr>
        <w:pStyle w:val="Heading2"/>
      </w:pPr>
      <w:r>
        <w:t>Horse Classification &amp; Measurements</w:t>
      </w:r>
    </w:p>
    <w:p w14:paraId="3ACBAD8D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List the main classifications of horses used when determining nutritional needs.</w:t>
      </w:r>
    </w:p>
    <w:p w14:paraId="6E5DA30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7D2C95A4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9DE803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FC6D899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Write the formula for estimating body weight.</w:t>
      </w:r>
    </w:p>
    <w:p w14:paraId="100C299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091AEF8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A94F994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Calculate the estimated BW for each horse below (show work):</w:t>
      </w:r>
    </w:p>
    <w:p w14:paraId="00376C20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  <w:r w:rsidRPr="00B16C9F">
        <w:rPr>
          <w:rFonts w:eastAsia="Times New Roman"/>
        </w:rPr>
        <w:t xml:space="preserve">A measurement is taken of a mature horse. The heart girth measured </w:t>
      </w:r>
      <w:r>
        <w:t>8</w:t>
      </w:r>
      <w:r w:rsidRPr="00B16C9F">
        <w:rPr>
          <w:rFonts w:eastAsia="Times New Roman"/>
        </w:rPr>
        <w:t>0 inches, and</w:t>
      </w:r>
      <w:r w:rsidRPr="00B16C9F">
        <w:rPr>
          <w:rFonts w:ascii="Lato" w:eastAsia="Times New Roman" w:hAnsi="Lato" w:cs="Times New Roman"/>
          <w:sz w:val="27"/>
          <w:szCs w:val="27"/>
        </w:rPr>
        <w:br/>
      </w:r>
      <w:r>
        <w:t>T</w:t>
      </w:r>
      <w:r w:rsidRPr="00B16C9F">
        <w:rPr>
          <w:rFonts w:eastAsia="Times New Roman"/>
        </w:rPr>
        <w:t>he body length measured 6</w:t>
      </w:r>
      <w:r>
        <w:t>7</w:t>
      </w:r>
      <w:r w:rsidRPr="00B16C9F">
        <w:rPr>
          <w:rFonts w:eastAsia="Times New Roman"/>
        </w:rPr>
        <w:t xml:space="preserve"> inches. What is the estimated weight of this horse?</w:t>
      </w:r>
    </w:p>
    <w:p w14:paraId="693BB46E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52C7E467" w14:textId="77777777" w:rsidR="00157DD4" w:rsidRPr="00B16C9F" w:rsidRDefault="00157DD4" w:rsidP="00157DD4">
      <w:pPr>
        <w:pStyle w:val="ListNumber"/>
        <w:numPr>
          <w:ilvl w:val="0"/>
          <w:numId w:val="0"/>
        </w:numPr>
        <w:ind w:left="360"/>
        <w:rPr>
          <w:rFonts w:ascii="Lato" w:eastAsia="Times New Roman" w:hAnsi="Lato" w:cs="Times New Roman"/>
          <w:sz w:val="27"/>
          <w:szCs w:val="27"/>
        </w:rPr>
      </w:pPr>
    </w:p>
    <w:p w14:paraId="5992383B" w14:textId="77777777" w:rsidR="00157DD4" w:rsidRPr="00B16C9F" w:rsidRDefault="00157DD4" w:rsidP="00157DD4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</w:p>
    <w:p w14:paraId="59841017" w14:textId="77777777" w:rsidR="00157DD4" w:rsidRPr="00B16C9F" w:rsidRDefault="00157DD4" w:rsidP="00157DD4">
      <w:pPr>
        <w:pStyle w:val="ListNumber"/>
        <w:numPr>
          <w:ilvl w:val="0"/>
          <w:numId w:val="0"/>
        </w:numPr>
        <w:ind w:left="360"/>
        <w:rPr>
          <w:rFonts w:ascii="Lato" w:hAnsi="Lato" w:cs="Times New Roman"/>
          <w:sz w:val="27"/>
          <w:szCs w:val="27"/>
        </w:rPr>
      </w:pPr>
      <w:r w:rsidRPr="00B16C9F">
        <w:rPr>
          <w:rFonts w:eastAsia="Times New Roman"/>
        </w:rPr>
        <w:t xml:space="preserve">A measurement is taken of a mature horse. The heart girth measured </w:t>
      </w:r>
      <w:r>
        <w:t xml:space="preserve">77 </w:t>
      </w:r>
      <w:r w:rsidRPr="00B16C9F">
        <w:rPr>
          <w:rFonts w:eastAsia="Times New Roman"/>
        </w:rPr>
        <w:t>inches, and</w:t>
      </w:r>
      <w:r w:rsidRPr="00B16C9F">
        <w:rPr>
          <w:rFonts w:ascii="Lato" w:eastAsia="Times New Roman" w:hAnsi="Lato" w:cs="Times New Roman"/>
          <w:sz w:val="27"/>
          <w:szCs w:val="27"/>
        </w:rPr>
        <w:br/>
      </w:r>
      <w:r>
        <w:t>T</w:t>
      </w:r>
      <w:r w:rsidRPr="00B16C9F">
        <w:rPr>
          <w:rFonts w:eastAsia="Times New Roman"/>
        </w:rPr>
        <w:t xml:space="preserve">he body length measured </w:t>
      </w:r>
      <w:r>
        <w:t>54</w:t>
      </w:r>
      <w:r w:rsidRPr="00B16C9F">
        <w:rPr>
          <w:rFonts w:eastAsia="Times New Roman"/>
        </w:rPr>
        <w:t>inches. What is the estimated weight of this horse?</w:t>
      </w:r>
    </w:p>
    <w:p w14:paraId="3A6A2855" w14:textId="77777777" w:rsidR="00157DD4" w:rsidRDefault="00157DD4" w:rsidP="00157DD4">
      <w:pPr>
        <w:pStyle w:val="ListNumber"/>
        <w:numPr>
          <w:ilvl w:val="0"/>
          <w:numId w:val="0"/>
        </w:numPr>
        <w:ind w:left="360" w:hanging="360"/>
      </w:pPr>
    </w:p>
    <w:p w14:paraId="55D29C6B" w14:textId="77777777" w:rsidR="00157DD4" w:rsidRPr="00157DD4" w:rsidRDefault="00157DD4" w:rsidP="00157DD4">
      <w:pPr>
        <w:pStyle w:val="ListNumber"/>
        <w:numPr>
          <w:ilvl w:val="0"/>
          <w:numId w:val="0"/>
        </w:numPr>
        <w:ind w:left="360" w:hanging="360"/>
        <w:rPr>
          <w:sz w:val="27"/>
          <w:szCs w:val="27"/>
        </w:rPr>
      </w:pPr>
    </w:p>
    <w:p w14:paraId="5821DEBE" w14:textId="77777777" w:rsidR="00157DD4" w:rsidRPr="00157DD4" w:rsidRDefault="00157DD4" w:rsidP="00157DD4">
      <w:pPr>
        <w:pStyle w:val="ListNumber"/>
        <w:numPr>
          <w:ilvl w:val="0"/>
          <w:numId w:val="0"/>
        </w:numPr>
        <w:ind w:left="360" w:hanging="360"/>
      </w:pPr>
    </w:p>
    <w:p w14:paraId="78340226" w14:textId="77777777" w:rsidR="00157DD4" w:rsidRDefault="00157DD4" w:rsidP="00157DD4">
      <w:pPr>
        <w:pStyle w:val="Heading2"/>
      </w:pPr>
      <w:r>
        <w:t>Feed Sources and Nutrient Requirements</w:t>
      </w:r>
    </w:p>
    <w:p w14:paraId="7E43590C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Name three factors that affect how much a horse needs to eat.</w:t>
      </w:r>
    </w:p>
    <w:p w14:paraId="59E2EAE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94BB439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39FF80F2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7A0F08C7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63692E2E" w14:textId="584DC15A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 xml:space="preserve">Define </w:t>
      </w:r>
      <w:proofErr w:type="spellStart"/>
      <w:r>
        <w:t>Mcal</w:t>
      </w:r>
      <w:proofErr w:type="spellEnd"/>
      <w:r>
        <w:t xml:space="preserve"> and its importance in equine diets.</w:t>
      </w:r>
    </w:p>
    <w:p w14:paraId="5243FF04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5651A052" w14:textId="540AC6C1" w:rsidR="00157DD4" w:rsidRDefault="00157DD4" w:rsidP="00157DD4">
      <w:pPr>
        <w:pStyle w:val="ListNumber"/>
        <w:numPr>
          <w:ilvl w:val="0"/>
          <w:numId w:val="0"/>
        </w:numPr>
      </w:pPr>
      <w:r>
        <w:t>‘</w:t>
      </w:r>
    </w:p>
    <w:p w14:paraId="732572DE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717457A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C6FCF8E" w14:textId="5566F749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According to the 'Rule of Thumb,' how much forage and concentrate should a horse receive based on body weight?</w:t>
      </w:r>
    </w:p>
    <w:p w14:paraId="1BB1A0F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AD77C09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39F74EF" w14:textId="77777777" w:rsidR="00157DD4" w:rsidRDefault="00157DD4" w:rsidP="00157DD4">
      <w:pPr>
        <w:pStyle w:val="Heading2"/>
      </w:pPr>
      <w:r>
        <w:lastRenderedPageBreak/>
        <w:t>Water Requirements</w:t>
      </w:r>
    </w:p>
    <w:p w14:paraId="7755DC4C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Explain how water requirements vary among horses.</w:t>
      </w:r>
    </w:p>
    <w:p w14:paraId="1BF86AE1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23ADBF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FD8898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EFB91C1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AAC9A73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Why should water intake be monitored in extremely hot horses?</w:t>
      </w:r>
    </w:p>
    <w:p w14:paraId="731DD5C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E697555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59B2E63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4218AA4" w14:textId="77777777" w:rsidR="00157DD4" w:rsidRDefault="00157DD4" w:rsidP="00157DD4">
      <w:pPr>
        <w:pStyle w:val="Heading2"/>
      </w:pPr>
      <w:r>
        <w:t>Energy</w:t>
      </w:r>
    </w:p>
    <w:p w14:paraId="75D0B15B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What nutrient is the largest supplier of energy in a horse’s diet?</w:t>
      </w:r>
    </w:p>
    <w:p w14:paraId="18FFCE62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6B4171F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AE5876F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Describe the difference between fiber and non-fibrous carbohydrates.</w:t>
      </w:r>
    </w:p>
    <w:p w14:paraId="159D8E3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872378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F16CC18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0A12B9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D10F61A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List three conditions that can increase a horse’s energy requirements.</w:t>
      </w:r>
    </w:p>
    <w:p w14:paraId="43DF79E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2FA854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1312B3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B980FAF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AA7D709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Why do horses have a limited ability to digest fats compared to other species?</w:t>
      </w:r>
    </w:p>
    <w:p w14:paraId="5EA69B15" w14:textId="77777777" w:rsidR="00157DD4" w:rsidRDefault="00157DD4" w:rsidP="00157DD4">
      <w:pPr>
        <w:pStyle w:val="Heading2"/>
      </w:pPr>
    </w:p>
    <w:p w14:paraId="477CD274" w14:textId="77777777" w:rsidR="00157DD4" w:rsidRDefault="00157DD4" w:rsidP="00157DD4">
      <w:pPr>
        <w:pStyle w:val="Heading2"/>
      </w:pPr>
    </w:p>
    <w:p w14:paraId="67E1A149" w14:textId="1AA286E2" w:rsidR="00157DD4" w:rsidRDefault="00157DD4" w:rsidP="00157DD4">
      <w:pPr>
        <w:pStyle w:val="Heading2"/>
      </w:pPr>
      <w:r>
        <w:t>Protein</w:t>
      </w:r>
    </w:p>
    <w:p w14:paraId="2D7AB3F0" w14:textId="1631BC9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List three key functions of protein in the horse’s body.</w:t>
      </w:r>
    </w:p>
    <w:p w14:paraId="1FC97CD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AE4B10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41A9DE1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09B7542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4AA1C003" w14:textId="5755C60B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How does exercise affect protein needs, and how can those needs be met without increasing protein density?</w:t>
      </w:r>
    </w:p>
    <w:p w14:paraId="2EAD79DF" w14:textId="77777777" w:rsidR="00157DD4" w:rsidRDefault="00157DD4" w:rsidP="00157DD4">
      <w:pPr>
        <w:pStyle w:val="Heading2"/>
      </w:pPr>
      <w:r>
        <w:lastRenderedPageBreak/>
        <w:t>Minerals</w:t>
      </w:r>
    </w:p>
    <w:p w14:paraId="50293428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Name three major minerals important in equine nutrition.</w:t>
      </w:r>
    </w:p>
    <w:p w14:paraId="35A719D8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552834F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62BC31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833DD74" w14:textId="4BD0B98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What are electrolytes, and when might a horse need additional supplementation?</w:t>
      </w:r>
    </w:p>
    <w:p w14:paraId="079B1E04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8B660B3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AEE52C4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8C34FA1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Why can salt act as an intake limiter in feeds?</w:t>
      </w:r>
    </w:p>
    <w:p w14:paraId="2A352BB4" w14:textId="1E97D114" w:rsidR="00157DD4" w:rsidRDefault="00157DD4" w:rsidP="00157DD4">
      <w:pPr>
        <w:pStyle w:val="ListNumber"/>
        <w:numPr>
          <w:ilvl w:val="0"/>
          <w:numId w:val="0"/>
        </w:numPr>
      </w:pPr>
    </w:p>
    <w:p w14:paraId="562D0EDA" w14:textId="77777777" w:rsidR="00157DD4" w:rsidRDefault="00157DD4" w:rsidP="00157DD4">
      <w:pPr>
        <w:pStyle w:val="ListNumber"/>
        <w:numPr>
          <w:ilvl w:val="0"/>
          <w:numId w:val="0"/>
        </w:numPr>
        <w:ind w:left="360"/>
      </w:pPr>
    </w:p>
    <w:p w14:paraId="3AF3C2CC" w14:textId="54DA4F9D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 xml:space="preserve">What mineral can cause toxicity if </w:t>
      </w:r>
      <w:proofErr w:type="spellStart"/>
      <w:r>
        <w:t>oversupplemented</w:t>
      </w:r>
      <w:proofErr w:type="spellEnd"/>
      <w:r>
        <w:t>?</w:t>
      </w:r>
    </w:p>
    <w:p w14:paraId="335BCFE7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17C575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827766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622C00D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7FDDDE4" w14:textId="77777777" w:rsidR="00157DD4" w:rsidRDefault="00157DD4" w:rsidP="00157DD4">
      <w:pPr>
        <w:pStyle w:val="Heading2"/>
      </w:pPr>
      <w:r>
        <w:t>Vitamins</w:t>
      </w:r>
    </w:p>
    <w:p w14:paraId="11364FFE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Identify which vitamins are provided by:</w:t>
      </w:r>
    </w:p>
    <w:p w14:paraId="690A368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4930AA2C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00A4832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A689E50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4EA99C0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What situations might make vitamin supplementation worthwhile?</w:t>
      </w:r>
    </w:p>
    <w:p w14:paraId="4246C79A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EC3D5A1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45B0B41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D840072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674398BD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Based on the table, which horse classification requires the highest vitamin E intake?</w:t>
      </w:r>
    </w:p>
    <w:p w14:paraId="030F509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74C8749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79463819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7E95D2BB" w14:textId="77777777" w:rsidR="00157DD4" w:rsidRDefault="00157DD4" w:rsidP="00157DD4">
      <w:pPr>
        <w:pStyle w:val="Heading2"/>
      </w:pPr>
      <w:r>
        <w:t>Feeding Management – The DO’s and DON’Ts</w:t>
      </w:r>
    </w:p>
    <w:p w14:paraId="54C2420C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 xml:space="preserve">List three </w:t>
      </w:r>
      <w:proofErr w:type="gramStart"/>
      <w:r>
        <w:t>DO’s</w:t>
      </w:r>
      <w:proofErr w:type="gramEnd"/>
      <w:r>
        <w:t xml:space="preserve"> of feeding horses properly.</w:t>
      </w:r>
    </w:p>
    <w:p w14:paraId="4309E863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D9C307B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76995CDF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65D9670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4F96BC8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lastRenderedPageBreak/>
        <w:t>List three DON’Ts of feeding horses properly.</w:t>
      </w:r>
    </w:p>
    <w:p w14:paraId="2981ACA4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9654570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7517727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0443F71C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Why is it important to make dietary changes slowly?</w:t>
      </w:r>
    </w:p>
    <w:p w14:paraId="70C25DAD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868B0B2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A70C550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FD872E8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3F417188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Explain why you should feed by weight, not volume.</w:t>
      </w:r>
    </w:p>
    <w:p w14:paraId="733BD4FD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C28A786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52B268B4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1D7BE677" w14:textId="77777777" w:rsidR="00157DD4" w:rsidRDefault="00157DD4" w:rsidP="00157DD4">
      <w:pPr>
        <w:pStyle w:val="ListNumber"/>
        <w:numPr>
          <w:ilvl w:val="0"/>
          <w:numId w:val="0"/>
        </w:numPr>
      </w:pPr>
    </w:p>
    <w:p w14:paraId="2FDE9D5E" w14:textId="77777777" w:rsidR="00157DD4" w:rsidRDefault="00157DD4" w:rsidP="00157DD4">
      <w:pPr>
        <w:pStyle w:val="ListNumber"/>
        <w:tabs>
          <w:tab w:val="num" w:pos="360"/>
        </w:tabs>
        <w:ind w:left="360" w:hanging="360"/>
      </w:pPr>
      <w:r>
        <w:t>Why should grain not be fed 'just to feed grain'?</w:t>
      </w:r>
    </w:p>
    <w:p w14:paraId="0A47FA31" w14:textId="413F5F5B" w:rsidR="00157DD4" w:rsidRDefault="00157DD4" w:rsidP="00157DD4">
      <w:pPr>
        <w:pStyle w:val="ListBullet"/>
        <w:numPr>
          <w:ilvl w:val="0"/>
          <w:numId w:val="0"/>
        </w:numPr>
        <w:ind w:left="360"/>
      </w:pPr>
    </w:p>
    <w:p w14:paraId="29A6264C" w14:textId="77777777" w:rsidR="00157DD4" w:rsidRDefault="00157DD4" w:rsidP="00157DD4">
      <w:pPr>
        <w:pStyle w:val="ListBullet"/>
        <w:numPr>
          <w:ilvl w:val="0"/>
          <w:numId w:val="0"/>
        </w:numPr>
        <w:ind w:left="360"/>
      </w:pPr>
    </w:p>
    <w:p w14:paraId="412BE717" w14:textId="77777777" w:rsidR="00157DD4" w:rsidRDefault="00157DD4" w:rsidP="00157DD4">
      <w:pPr>
        <w:pStyle w:val="ListBullet"/>
        <w:numPr>
          <w:ilvl w:val="0"/>
          <w:numId w:val="0"/>
        </w:numPr>
        <w:ind w:left="360"/>
      </w:pPr>
    </w:p>
    <w:p w14:paraId="782C164A" w14:textId="77777777" w:rsidR="00E15D0E" w:rsidRDefault="00E15D0E"/>
    <w:sectPr w:rsidR="00E15D0E" w:rsidSect="00157D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79AE3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94467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463931">
    <w:abstractNumId w:val="1"/>
  </w:num>
  <w:num w:numId="2" w16cid:durableId="77124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D4"/>
    <w:rsid w:val="00157DD4"/>
    <w:rsid w:val="005B7DEB"/>
    <w:rsid w:val="007641A5"/>
    <w:rsid w:val="00A51103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8C265"/>
  <w15:chartTrackingRefBased/>
  <w15:docId w15:val="{1CB04C83-4A9D-DA4B-B6A9-5D19F3E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D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DD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57DD4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157DD4"/>
    <w:pPr>
      <w:numPr>
        <w:numId w:val="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2025-10-29T14:39:00Z</dcterms:created>
  <dcterms:modified xsi:type="dcterms:W3CDTF">2025-10-29T18:33:00Z</dcterms:modified>
</cp:coreProperties>
</file>